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様式２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質　　問　　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fitText w:val="1680" w:id="1"/>
        </w:rPr>
        <w:t>福崎町</w:t>
      </w:r>
      <w:r>
        <w:rPr>
          <w:rFonts w:hint="eastAsia" w:ascii="ＭＳ 明朝" w:hAnsi="ＭＳ 明朝" w:eastAsia="ＭＳ 明朝"/>
          <w:fitText w:val="1680" w:id="1"/>
        </w:rPr>
        <w:t>長</w:t>
      </w:r>
      <w:r>
        <w:rPr>
          <w:rFonts w:hint="eastAsia" w:ascii="ＭＳ 明朝" w:hAnsi="ＭＳ 明朝" w:eastAsia="ＭＳ 明朝"/>
        </w:rPr>
        <w:t>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3150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質問者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</w:p>
    <w:p>
      <w:pPr>
        <w:pStyle w:val="0"/>
        <w:ind w:firstLine="3150" w:firstLineChars="1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担当者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所属・役職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担当者名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E-mail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「福崎町文化財保存活用地域計画作成支援業務」について、下記のとおり質問書を提出します。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質問事項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※質問は質問書１枚につき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項目とすること</w:t>
      </w:r>
    </w:p>
    <w:sectPr>
      <w:pgSz w:w="11906" w:h="16838"/>
      <w:pgMar w:top="144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166</Characters>
  <Application>JUST Note</Application>
  <Lines>41</Lines>
  <Paragraphs>18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s-hasegawa</dc:creator>
  <cp:lastModifiedBy>s-hasegawa</cp:lastModifiedBy>
  <dcterms:created xsi:type="dcterms:W3CDTF">2020-04-16T13:26:00Z</dcterms:created>
  <dcterms:modified xsi:type="dcterms:W3CDTF">2020-04-16T14:23:34Z</dcterms:modified>
  <cp:revision>2</cp:revision>
</cp:coreProperties>
</file>